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CCE" w:rsidRPr="00D42786" w:rsidRDefault="000E7CCE" w:rsidP="000E7CCE">
      <w:pPr>
        <w:jc w:val="center"/>
        <w:rPr>
          <w:bCs/>
        </w:rPr>
      </w:pPr>
      <w:r w:rsidRPr="00D42786">
        <w:rPr>
          <w:bCs/>
        </w:rPr>
        <w:t>ТИПОВАЯ ФОРМА ОПРОСНОГО ЛИСТА</w:t>
      </w:r>
    </w:p>
    <w:p w:rsidR="000E7CCE" w:rsidRDefault="000E7CCE" w:rsidP="000E7CCE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:rsidR="000E7CCE" w:rsidRDefault="000E7CCE" w:rsidP="000E7CCE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</w:t>
      </w:r>
      <w:bookmarkEnd w:id="0"/>
      <w:r>
        <w:t>по проекту нормативного правового акта</w:t>
      </w:r>
    </w:p>
    <w:p w:rsidR="00067E0B" w:rsidRPr="00067E0B" w:rsidRDefault="000E7CCE" w:rsidP="00067E0B">
      <w:pPr>
        <w:jc w:val="center"/>
        <w:rPr>
          <w:rFonts w:cs="Times New Roman"/>
        </w:rPr>
      </w:pPr>
      <w:r w:rsidRPr="00B1559E">
        <w:rPr>
          <w:rFonts w:cs="Times New Roman"/>
        </w:rPr>
        <w:t>городского округа Электросталь Московской области</w:t>
      </w:r>
      <w:r w:rsidR="00C75C13">
        <w:rPr>
          <w:rFonts w:cs="Times New Roman"/>
        </w:rPr>
        <w:t xml:space="preserve"> </w:t>
      </w:r>
      <w:r w:rsidR="00C75C13" w:rsidRPr="00C75C13">
        <w:rPr>
          <w:rFonts w:cs="Times New Roman"/>
        </w:rPr>
        <w:t>«</w:t>
      </w:r>
      <w:r w:rsidR="00067E0B" w:rsidRPr="00067E0B">
        <w:rPr>
          <w:rFonts w:cs="Times New Roman"/>
        </w:rPr>
        <w:t xml:space="preserve">Порядок предоставления муниципальной преференции путем предоставления </w:t>
      </w:r>
    </w:p>
    <w:p w:rsidR="00067E0B" w:rsidRPr="00067E0B" w:rsidRDefault="00067E0B" w:rsidP="00067E0B">
      <w:pPr>
        <w:jc w:val="center"/>
        <w:rPr>
          <w:rFonts w:cs="Times New Roman"/>
        </w:rPr>
      </w:pPr>
      <w:r w:rsidRPr="00067E0B">
        <w:rPr>
          <w:rFonts w:cs="Times New Roman"/>
        </w:rPr>
        <w:t xml:space="preserve">субъектам малого или среднего предпринимательства мест для организации ярмарок </w:t>
      </w:r>
    </w:p>
    <w:p w:rsidR="000E7CCE" w:rsidRDefault="00067E0B" w:rsidP="00067E0B">
      <w:pPr>
        <w:jc w:val="center"/>
        <w:rPr>
          <w:bCs/>
        </w:rPr>
      </w:pPr>
      <w:r w:rsidRPr="00067E0B">
        <w:rPr>
          <w:rFonts w:cs="Times New Roman"/>
        </w:rPr>
        <w:t>без проведения торгов на льготных условиях».</w:t>
      </w:r>
    </w:p>
    <w:p w:rsidR="000E7CCE" w:rsidRDefault="000E7CCE" w:rsidP="000E7CCE">
      <w:pPr>
        <w:jc w:val="center"/>
      </w:pPr>
    </w:p>
    <w:p w:rsidR="000E7CCE" w:rsidRDefault="000E7CCE" w:rsidP="000E7CCE">
      <w:pPr>
        <w:jc w:val="center"/>
      </w:pPr>
    </w:p>
    <w:p w:rsidR="000E7CCE" w:rsidRPr="00D42786" w:rsidRDefault="000E7CCE" w:rsidP="000E7CCE">
      <w:pPr>
        <w:ind w:firstLine="624"/>
      </w:pPr>
      <w:r w:rsidRPr="00D42786">
        <w:t xml:space="preserve">Пожалуйста, заполните и направьте данную форму по электронной почте на адрес: </w:t>
      </w:r>
      <w:r w:rsidR="00C75C13" w:rsidRPr="00C75C13">
        <w:t xml:space="preserve">torg_upr@electrostal.ru </w:t>
      </w:r>
      <w:r w:rsidRPr="00D42786">
        <w:t xml:space="preserve">не позднее </w:t>
      </w:r>
      <w:r w:rsidR="00067E0B">
        <w:t xml:space="preserve">  </w:t>
      </w:r>
      <w:r w:rsidR="00067E0B">
        <w:rPr>
          <w:u w:val="single"/>
        </w:rPr>
        <w:t>12.12</w:t>
      </w:r>
      <w:r w:rsidR="004254BC" w:rsidRPr="004254BC">
        <w:rPr>
          <w:u w:val="single"/>
        </w:rPr>
        <w:t>.2024</w:t>
      </w:r>
      <w:r w:rsidRPr="00D42786">
        <w:t xml:space="preserve">____________________________. </w:t>
      </w:r>
    </w:p>
    <w:p w:rsidR="000E7CCE" w:rsidRPr="00D42786" w:rsidRDefault="000E7CCE" w:rsidP="000E7CCE">
      <w:pPr>
        <w:jc w:val="both"/>
        <w:rPr>
          <w:sz w:val="20"/>
          <w:szCs w:val="20"/>
        </w:rPr>
      </w:pPr>
      <w:r w:rsidRPr="00D42786">
        <w:rPr>
          <w:sz w:val="20"/>
          <w:szCs w:val="20"/>
        </w:rPr>
        <w:t xml:space="preserve">                                                               </w:t>
      </w:r>
      <w:r w:rsidR="00067E0B">
        <w:rPr>
          <w:sz w:val="20"/>
          <w:szCs w:val="20"/>
        </w:rPr>
        <w:t xml:space="preserve">                 </w:t>
      </w:r>
      <w:bookmarkStart w:id="1" w:name="_GoBack"/>
      <w:bookmarkEnd w:id="1"/>
      <w:r w:rsidR="00067E0B">
        <w:rPr>
          <w:sz w:val="20"/>
          <w:szCs w:val="20"/>
        </w:rPr>
        <w:t xml:space="preserve"> </w:t>
      </w:r>
      <w:r w:rsidRPr="00D42786">
        <w:rPr>
          <w:sz w:val="20"/>
          <w:szCs w:val="20"/>
        </w:rPr>
        <w:t>(дата окончания публичных консультаций)</w:t>
      </w:r>
    </w:p>
    <w:p w:rsidR="000E7CCE" w:rsidRDefault="000E7CCE" w:rsidP="000E7CCE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0E7CCE" w:rsidRPr="007B62D3" w:rsidRDefault="000E7CCE" w:rsidP="000E7CCE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</w:tbl>
    <w:p w:rsidR="000E7CCE" w:rsidRPr="00D42786" w:rsidRDefault="000E7CCE" w:rsidP="000E7CCE">
      <w:pPr>
        <w:jc w:val="both"/>
      </w:pP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CE"/>
    <w:rsid w:val="00067E0B"/>
    <w:rsid w:val="000E7CCE"/>
    <w:rsid w:val="004254BC"/>
    <w:rsid w:val="00475B7C"/>
    <w:rsid w:val="005B1607"/>
    <w:rsid w:val="008E4F8E"/>
    <w:rsid w:val="00C7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32A1A-7400-4915-9330-B929E96C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E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E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Елена Корюкова</cp:lastModifiedBy>
  <cp:revision>6</cp:revision>
  <cp:lastPrinted>2024-11-27T11:43:00Z</cp:lastPrinted>
  <dcterms:created xsi:type="dcterms:W3CDTF">2024-09-10T13:28:00Z</dcterms:created>
  <dcterms:modified xsi:type="dcterms:W3CDTF">2024-11-27T11:43:00Z</dcterms:modified>
</cp:coreProperties>
</file>